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3AC4" w14:textId="77777777" w:rsidR="00555E3A" w:rsidRDefault="00555E3A"/>
    <w:p w14:paraId="490E38FC" w14:textId="77777777" w:rsidR="005C37F1" w:rsidRDefault="005C37F1"/>
    <w:tbl>
      <w:tblPr>
        <w:tblpPr w:leftFromText="180" w:rightFromText="180" w:vertAnchor="text" w:horzAnchor="margin" w:tblpY="-11133"/>
        <w:tblW w:w="10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1648"/>
        <w:gridCol w:w="1443"/>
        <w:gridCol w:w="1363"/>
        <w:gridCol w:w="1520"/>
        <w:gridCol w:w="1518"/>
        <w:gridCol w:w="1895"/>
      </w:tblGrid>
      <w:tr w:rsidR="005537E1" w14:paraId="185D45AF" w14:textId="77777777" w:rsidTr="001A5D9C">
        <w:trPr>
          <w:trHeight w:val="173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CF5D6" w14:textId="77777777" w:rsidR="005537E1" w:rsidRPr="001049CE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TUESDAY</w:t>
            </w:r>
          </w:p>
          <w:p w14:paraId="235FE7DD" w14:textId="77777777" w:rsidR="005537E1" w:rsidRPr="001049CE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MAY 24</w:t>
            </w:r>
            <w:r w:rsidR="000D5A92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TH</w:t>
            </w:r>
          </w:p>
          <w:p w14:paraId="314EC9F3" w14:textId="77777777" w:rsidR="005537E1" w:rsidRPr="00FE2E85" w:rsidRDefault="005537E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10"/>
                <w:szCs w:val="24"/>
              </w:rPr>
            </w:pPr>
          </w:p>
          <w:p w14:paraId="36A63FC0" w14:textId="77777777" w:rsidR="0055119C" w:rsidRDefault="00F7193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6</w:t>
            </w:r>
            <w:r w:rsidR="0055119C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:00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 xml:space="preserve"> </w:t>
            </w:r>
            <w:r w:rsidR="003502D3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PM</w:t>
            </w:r>
            <w:r w:rsidR="0055119C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 xml:space="preserve"> –</w:t>
            </w:r>
          </w:p>
          <w:p w14:paraId="22E885BD" w14:textId="77777777" w:rsidR="005537E1" w:rsidRDefault="0055119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 xml:space="preserve">8:30 </w:t>
            </w:r>
            <w:r w:rsidR="003502D3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PM</w:t>
            </w:r>
          </w:p>
          <w:p w14:paraId="4D5F6718" w14:textId="77777777" w:rsidR="0055119C" w:rsidRPr="00FE2E85" w:rsidRDefault="0055119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</w:p>
          <w:p w14:paraId="6002EFD7" w14:textId="77777777" w:rsidR="005537E1" w:rsidRDefault="000D5A9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P</w:t>
            </w:r>
            <w:r w:rsidR="003502D3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RESIDENT’S</w:t>
            </w:r>
          </w:p>
          <w:p w14:paraId="6BB7E910" w14:textId="77777777" w:rsidR="000D5A92" w:rsidRDefault="000D5A9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R</w:t>
            </w:r>
            <w:r w:rsidR="003502D3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ECEPTION</w:t>
            </w:r>
          </w:p>
          <w:p w14:paraId="0975027A" w14:textId="77777777" w:rsidR="00671C1F" w:rsidRDefault="00671C1F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</w:p>
          <w:p w14:paraId="68ECB8F1" w14:textId="77777777" w:rsidR="00671C1F" w:rsidRPr="00FE2E85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S</w:t>
            </w:r>
            <w:r w:rsidR="003502D3">
              <w:rPr>
                <w:rFonts w:ascii="Calibri" w:hAnsi="Calibri"/>
                <w:b/>
                <w:bCs/>
                <w:color w:val="auto"/>
                <w:sz w:val="22"/>
                <w:szCs w:val="24"/>
              </w:rPr>
              <w:t>EVEN STARS LOUNGE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F59" w14:textId="77777777" w:rsidR="005C37F1" w:rsidRDefault="005C37F1" w:rsidP="005C37F1">
            <w:pPr>
              <w:widowControl w:val="0"/>
              <w:spacing w:after="12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30A84574" w14:textId="77777777" w:rsidR="005537E1" w:rsidRDefault="007A7ECC" w:rsidP="005C37F1">
            <w:pPr>
              <w:widowControl w:val="0"/>
              <w:spacing w:after="12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WEDNESDAY, MAY 25</w:t>
            </w:r>
          </w:p>
          <w:p w14:paraId="427D511A" w14:textId="77777777" w:rsidR="003502D3" w:rsidRPr="00E64CF5" w:rsidRDefault="003502D3" w:rsidP="005C37F1">
            <w:pPr>
              <w:widowControl w:val="0"/>
              <w:spacing w:after="12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7:</w:t>
            </w:r>
            <w:r w:rsidR="006E0CBF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00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AM - BREAKFAST</w:t>
            </w:r>
          </w:p>
          <w:p w14:paraId="5C9D23BE" w14:textId="77777777" w:rsidR="000633BA" w:rsidRDefault="00210884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8</w:t>
            </w:r>
            <w:r w:rsidR="006E0CBF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:00</w:t>
            </w:r>
            <w:r w:rsidR="00721C9F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</w:t>
            </w:r>
            <w:r w:rsidR="006E0CBF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A</w:t>
            </w:r>
            <w:r w:rsidR="00721C9F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M</w:t>
            </w:r>
            <w:r w:rsidR="005537E1" w:rsidRPr="00E64CF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– O</w:t>
            </w:r>
            <w:r w:rsidR="00891F7E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PENING SESSION AVALON</w:t>
            </w:r>
            <w:r w:rsidR="005C37F1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:</w:t>
            </w:r>
          </w:p>
          <w:p w14:paraId="13710CF0" w14:textId="77777777" w:rsidR="005C37F1" w:rsidRPr="005C37F1" w:rsidRDefault="005C37F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5C37F1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The Doctor, the Hitman, and</w:t>
            </w:r>
          </w:p>
          <w:p w14:paraId="730A0FA7" w14:textId="77777777" w:rsidR="005C37F1" w:rsidRDefault="005C37F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5C37F1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the Motorcycle Gang</w:t>
            </w:r>
          </w:p>
          <w:p w14:paraId="640769E9" w14:textId="77777777" w:rsidR="00974B42" w:rsidRPr="00E64CF5" w:rsidRDefault="00974B4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0B76ED62" w14:textId="77777777" w:rsidR="009832E4" w:rsidRDefault="00725BC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12:00 PM - MASCA</w:t>
            </w:r>
            <w:r w:rsid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</w:t>
            </w:r>
            <w:r w:rsidR="00F52338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AWARDS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&amp;</w:t>
            </w:r>
          </w:p>
          <w:p w14:paraId="6C7D84FE" w14:textId="77777777" w:rsidR="002D4F3A" w:rsidRDefault="00725BC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SCHOLARSHIP </w:t>
            </w:r>
            <w:r w:rsidR="00F52338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LUNCHEON</w:t>
            </w:r>
          </w:p>
          <w:p w14:paraId="2663ED8D" w14:textId="77777777" w:rsidR="00F93D6C" w:rsidRDefault="00F93D6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629CF5A4" w14:textId="77777777" w:rsidR="00725BC2" w:rsidRDefault="00725BC2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5:</w:t>
            </w:r>
            <w:r w:rsidR="009746A6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00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PM</w:t>
            </w:r>
            <w:r w:rsidR="003502D3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– 7:</w:t>
            </w:r>
            <w:r w:rsidR="009746A6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00</w:t>
            </w:r>
            <w:r w:rsidR="003502D3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PM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- NJACA MEET &amp; GREET</w:t>
            </w:r>
          </w:p>
          <w:p w14:paraId="3A886FFE" w14:textId="77777777" w:rsidR="004D223B" w:rsidRDefault="004D223B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LOCATION TBD</w:t>
            </w:r>
          </w:p>
          <w:p w14:paraId="1F3D2DD4" w14:textId="77777777" w:rsidR="004D223B" w:rsidRDefault="004D223B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0913ED98" w14:textId="77777777" w:rsidR="005C37F1" w:rsidRPr="00E64CF5" w:rsidRDefault="005C37F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E8FF2" w14:textId="77777777" w:rsidR="005537E1" w:rsidRDefault="007A7ECC" w:rsidP="005C37F1">
            <w:pPr>
              <w:widowControl w:val="0"/>
              <w:spacing w:after="12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THURSDAY</w:t>
            </w:r>
            <w:r w:rsidR="000D5A92" w:rsidRPr="00E64CF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, MAY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26</w:t>
            </w:r>
          </w:p>
          <w:p w14:paraId="64352BCD" w14:textId="77777777" w:rsidR="003502D3" w:rsidRPr="00E64CF5" w:rsidRDefault="003502D3" w:rsidP="005C37F1">
            <w:pPr>
              <w:widowControl w:val="0"/>
              <w:spacing w:after="12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7:</w:t>
            </w:r>
            <w:r w:rsidR="003174E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00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AM BREAKFAST</w:t>
            </w:r>
          </w:p>
          <w:p w14:paraId="66DE3F19" w14:textId="77777777" w:rsidR="000633BA" w:rsidRDefault="00210884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8</w:t>
            </w:r>
            <w:r w:rsidR="003174E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:00</w:t>
            </w:r>
            <w:r w:rsidR="00A4182B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AM</w:t>
            </w:r>
            <w:r w:rsidR="001049CE" w:rsidRPr="00E64CF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– O</w:t>
            </w:r>
            <w:r w:rsidR="00891F7E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PENING SESSION AVALON</w:t>
            </w:r>
            <w:r w:rsidR="005C37F1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:</w:t>
            </w:r>
          </w:p>
          <w:p w14:paraId="772783EF" w14:textId="77777777" w:rsidR="005C37F1" w:rsidRDefault="00BF1ACB" w:rsidP="00BF1ACB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BF1ACB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Crime in TV, the News, and Film: Misconceptions, Mischaracterizations, and Misinformation</w:t>
            </w:r>
          </w:p>
          <w:p w14:paraId="41FD7092" w14:textId="77777777" w:rsidR="00BF1ACB" w:rsidRDefault="00BF1ACB" w:rsidP="00BF1ACB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32D4578C" w14:textId="77777777" w:rsidR="0087207A" w:rsidRDefault="00725BC2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12:00 PM - NJACA</w:t>
            </w:r>
            <w:r w:rsidR="0087207A" w:rsidRPr="00E64CF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AWARDS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LUNCHEON</w:t>
            </w:r>
          </w:p>
          <w:p w14:paraId="172F6CC7" w14:textId="77777777" w:rsidR="009746A6" w:rsidRDefault="009746A6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4:30 PM – 5:30 PM MASCA’S ANNUAL MEMBERSHIP MEETING – AVALON BALLROOM</w:t>
            </w:r>
          </w:p>
          <w:p w14:paraId="116CDCBF" w14:textId="77777777" w:rsidR="007A7ECC" w:rsidRPr="00E64CF5" w:rsidRDefault="0055119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6:30</w:t>
            </w:r>
            <w:r w:rsidR="009105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</w:t>
            </w:r>
            <w:r w:rsidR="00A4182B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PM</w:t>
            </w:r>
            <w:r w:rsidR="00CF1318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– 9:00 PM</w:t>
            </w:r>
            <w:r w:rsidR="009105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- MASCA’</w:t>
            </w:r>
            <w:r w:rsidR="00891F7E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S ENTERTAINMENT NIGHT</w:t>
            </w:r>
            <w:r w:rsidR="00CF1318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 xml:space="preserve"> @ </w:t>
            </w:r>
            <w:r w:rsid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</w:t>
            </w:r>
            <w:r w:rsidR="00891F7E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HE POOL AFTER DARK</w:t>
            </w:r>
          </w:p>
        </w:tc>
      </w:tr>
      <w:tr w:rsidR="00E64CF5" w14:paraId="253C46C4" w14:textId="77777777" w:rsidTr="005C37F1">
        <w:trPr>
          <w:trHeight w:val="154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0A30" w14:textId="77777777" w:rsidR="005537E1" w:rsidRPr="00FE2E85" w:rsidRDefault="005537E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EB572" w14:textId="77777777" w:rsidR="004644C2" w:rsidRPr="00FE2E85" w:rsidRDefault="007A7ECC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WEDNESDAY, MAY 25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10:30am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11:45 am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3A05F" w14:textId="77777777" w:rsidR="005537E1" w:rsidRPr="00FE2E85" w:rsidRDefault="007A7ECC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WEDNESDAY, MAY 25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1:45pm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3:00 pm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C1AB3" w14:textId="77777777" w:rsidR="005537E1" w:rsidRPr="00FE2E85" w:rsidRDefault="007A7ECC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WEDNESDAY, MAY 25</w:t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3:15pm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4:30pm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93C16" w14:textId="77777777" w:rsidR="005537E1" w:rsidRPr="00FE2E85" w:rsidRDefault="007A7ECC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THURSDAY, MAY 26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10:30am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11:45 am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31559" w14:textId="77777777" w:rsidR="005537E1" w:rsidRPr="00FE2E85" w:rsidRDefault="007A7ECC" w:rsidP="005C37F1">
            <w:pPr>
              <w:widowControl w:val="0"/>
              <w:spacing w:after="28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THURSDAY, MAY 26</w:t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1:45pm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3:00 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F253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CCD4" w14:textId="77777777" w:rsidR="007A7ECC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THURSDAY</w:t>
            </w:r>
            <w:r w:rsidR="004D223B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,</w:t>
            </w:r>
          </w:p>
          <w:p w14:paraId="1CAC9E29" w14:textId="77777777" w:rsidR="005537E1" w:rsidRPr="00FE2E85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 w:rsidRPr="007A7ECC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MAY 26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</w:r>
            <w:r w:rsidR="005537E1" w:rsidRPr="002831F8">
              <w:rPr>
                <w:rFonts w:ascii="Calibri" w:hAnsi="Calibri"/>
                <w:b/>
                <w:bCs/>
                <w:color w:val="FFFFFF"/>
                <w:sz w:val="12"/>
                <w:szCs w:val="24"/>
              </w:rPr>
              <w:br/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3:15pm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to</w:t>
            </w:r>
            <w:r w:rsidR="005537E1" w:rsidRPr="00FE2E85"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br/>
              <w:t>4:30pm</w:t>
            </w:r>
          </w:p>
        </w:tc>
      </w:tr>
      <w:tr w:rsidR="00863F3E" w:rsidRPr="001B3726" w14:paraId="34BCEB6C" w14:textId="77777777" w:rsidTr="005C37F1">
        <w:trPr>
          <w:trHeight w:val="9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85B4" w14:textId="77777777" w:rsidR="00863F3E" w:rsidRPr="00725BC2" w:rsidRDefault="00B223AD" w:rsidP="005C37F1">
            <w:pPr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AV 24-25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FC38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A</w:t>
            </w:r>
            <w:r>
              <w:rPr>
                <w:rFonts w:asciiTheme="minorHAnsi" w:hAnsiTheme="minorHAnsi"/>
                <w:b/>
              </w:rPr>
              <w:t>DVERSE</w:t>
            </w:r>
            <w:r w:rsidRPr="001B3726">
              <w:rPr>
                <w:rFonts w:asciiTheme="minorHAnsi" w:hAnsiTheme="minorHAnsi"/>
                <w:b/>
              </w:rPr>
              <w:t xml:space="preserve"> C</w:t>
            </w:r>
            <w:r>
              <w:rPr>
                <w:rFonts w:asciiTheme="minorHAnsi" w:hAnsiTheme="minorHAnsi"/>
                <w:b/>
              </w:rPr>
              <w:t>HILDHOOD</w:t>
            </w:r>
            <w:r w:rsidRPr="001B3726">
              <w:rPr>
                <w:rFonts w:asciiTheme="minorHAnsi" w:hAnsiTheme="minorHAnsi"/>
                <w:b/>
              </w:rPr>
              <w:t xml:space="preserve"> E</w:t>
            </w:r>
            <w:r>
              <w:rPr>
                <w:rFonts w:asciiTheme="minorHAnsi" w:hAnsiTheme="minorHAnsi"/>
                <w:b/>
              </w:rPr>
              <w:t>XPERIENCES</w:t>
            </w:r>
            <w:r w:rsidRPr="001B372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AND</w:t>
            </w:r>
            <w:r w:rsidRPr="001B3726">
              <w:rPr>
                <w:rFonts w:asciiTheme="minorHAnsi" w:hAnsiTheme="minorHAnsi"/>
                <w:b/>
              </w:rPr>
              <w:t xml:space="preserve"> T</w:t>
            </w:r>
            <w:r>
              <w:rPr>
                <w:rFonts w:asciiTheme="minorHAnsi" w:hAnsiTheme="minorHAnsi"/>
                <w:b/>
              </w:rPr>
              <w:t>RAUMA</w:t>
            </w:r>
            <w:r w:rsidRPr="001B372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ON</w:t>
            </w:r>
            <w:r w:rsidRPr="001B3726">
              <w:rPr>
                <w:rFonts w:asciiTheme="minorHAnsi" w:hAnsiTheme="minorHAnsi"/>
                <w:b/>
              </w:rPr>
              <w:t xml:space="preserve"> B</w:t>
            </w:r>
            <w:r>
              <w:rPr>
                <w:rFonts w:asciiTheme="minorHAnsi" w:hAnsiTheme="minorHAnsi"/>
                <w:b/>
              </w:rPr>
              <w:t>LACK</w:t>
            </w:r>
            <w:r w:rsidRPr="001B3726">
              <w:rPr>
                <w:rFonts w:asciiTheme="minorHAnsi" w:hAnsiTheme="minorHAnsi"/>
                <w:b/>
              </w:rPr>
              <w:t xml:space="preserve"> F</w:t>
            </w:r>
            <w:r>
              <w:rPr>
                <w:rFonts w:asciiTheme="minorHAnsi" w:hAnsiTheme="minorHAnsi"/>
                <w:b/>
              </w:rPr>
              <w:t>ATHERS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4C22A" w14:textId="77777777" w:rsidR="00863F3E" w:rsidRPr="001B3726" w:rsidRDefault="0033497A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33497A">
              <w:rPr>
                <w:rFonts w:asciiTheme="minorHAnsi" w:hAnsiTheme="minorHAnsi"/>
                <w:b/>
              </w:rPr>
              <w:t xml:space="preserve">ENHANCING EVIDENCE-BASED PRACTICE IN SEX OFFENDER TREATMENT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9AC96" w14:textId="77777777" w:rsidR="00863F3E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MPLEMENTING</w:t>
            </w:r>
            <w:r w:rsidRPr="001B3726">
              <w:rPr>
                <w:rFonts w:asciiTheme="minorHAnsi" w:hAnsiTheme="minorHAnsi"/>
                <w:b/>
              </w:rPr>
              <w:t xml:space="preserve"> G</w:t>
            </w:r>
            <w:r>
              <w:rPr>
                <w:rFonts w:asciiTheme="minorHAnsi" w:hAnsiTheme="minorHAnsi"/>
                <w:b/>
              </w:rPr>
              <w:t xml:space="preserve">RIEF AND LOSS </w:t>
            </w:r>
            <w:r w:rsidRPr="001B3726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>ERVICES FOR INCARCERATED INDIVIDUALS</w:t>
            </w:r>
          </w:p>
          <w:p w14:paraId="443EBC8D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440B2" w14:textId="77777777" w:rsidR="00863F3E" w:rsidRPr="001B3726" w:rsidRDefault="00A06537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A06537">
              <w:rPr>
                <w:rFonts w:asciiTheme="minorHAnsi" w:hAnsiTheme="minorHAnsi"/>
                <w:b/>
              </w:rPr>
              <w:t xml:space="preserve">INTERSECTION OF ADDICTIONS, RACE, AND CRIMINAL JUSTICE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2AD7B" w14:textId="77777777" w:rsidR="00863F3E" w:rsidRDefault="00A06537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OFFICER &amp; STAFF WELLNESS EVENT</w:t>
            </w:r>
          </w:p>
          <w:p w14:paraId="0985FFBC" w14:textId="77777777" w:rsidR="00A06537" w:rsidRDefault="00A06537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FEATURING COP2COP</w:t>
            </w:r>
          </w:p>
          <w:p w14:paraId="74B07DAD" w14:textId="77777777" w:rsidR="00816603" w:rsidRDefault="00816603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  <w:p w14:paraId="31D24066" w14:textId="77777777" w:rsidR="00816603" w:rsidRPr="001B3726" w:rsidRDefault="00816603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AVALON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47EB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863F3E">
              <w:rPr>
                <w:rFonts w:asciiTheme="minorHAnsi" w:hAnsiTheme="minorHAnsi"/>
                <w:b/>
              </w:rPr>
              <w:t>BREAK THE CYCLE - DIVERSION PROGRAM WITH A TRAUMA FOCUS</w:t>
            </w:r>
          </w:p>
        </w:tc>
      </w:tr>
      <w:tr w:rsidR="00863F3E" w:rsidRPr="001B3726" w14:paraId="63AFE2B6" w14:textId="77777777" w:rsidTr="005C37F1">
        <w:trPr>
          <w:trHeight w:val="9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05B09" w14:textId="77777777" w:rsidR="00863F3E" w:rsidRPr="00725BC2" w:rsidRDefault="00B223AD" w:rsidP="005C37F1">
            <w:pPr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AV 20-21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14913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ANTIFRAGILITY: THRIVING IN A WORLD OF STRESSORS, VOLATILITY, AND RANDOMNESS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D51D2" w14:textId="77777777" w:rsidR="00863F3E" w:rsidRPr="001B3726" w:rsidRDefault="0033497A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33497A">
              <w:rPr>
                <w:rFonts w:asciiTheme="minorHAnsi" w:hAnsiTheme="minorHAnsi"/>
                <w:b/>
              </w:rPr>
              <w:t>MONITORING PROGRAM EFFECTIVENESS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898C4" w14:textId="77777777" w:rsidR="00863F3E" w:rsidRPr="001B3726" w:rsidRDefault="00A06537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A06537">
              <w:rPr>
                <w:rFonts w:asciiTheme="minorHAnsi" w:hAnsiTheme="minorHAnsi"/>
                <w:b/>
              </w:rPr>
              <w:t>LIKELY SCENARIOS: ROLE PLAYS TO STRENGTHEN CRITICAL THINKING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68E0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TRAUMA LESSONS: HALLS OF SANDY HOOK TO HALLS OF CONGRESS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932C4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D576E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863F3E">
              <w:rPr>
                <w:rFonts w:asciiTheme="minorHAnsi" w:hAnsiTheme="minorHAnsi"/>
                <w:b/>
              </w:rPr>
              <w:t>SELF-CARE FOR CORRECTIONS STAFF - AN AYURVEDIC PERSPECTIVE</w:t>
            </w:r>
          </w:p>
        </w:tc>
      </w:tr>
      <w:tr w:rsidR="00863F3E" w:rsidRPr="001B3726" w14:paraId="0150AE58" w14:textId="77777777" w:rsidTr="005C37F1">
        <w:trPr>
          <w:trHeight w:val="9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5275" w14:textId="77777777" w:rsidR="00863F3E" w:rsidRPr="00725BC2" w:rsidRDefault="00B223AD" w:rsidP="005C37F1">
            <w:pPr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AV 18-19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D3363" w14:textId="77777777" w:rsidR="00863F3E" w:rsidRPr="001B3726" w:rsidRDefault="00EB27C2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EB27C2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EADLY</w:t>
            </w:r>
            <w:r w:rsidRPr="00EB27C2">
              <w:rPr>
                <w:rFonts w:asciiTheme="minorHAnsi" w:hAnsiTheme="minorHAnsi"/>
                <w:b/>
              </w:rPr>
              <w:t xml:space="preserve"> E</w:t>
            </w:r>
            <w:r>
              <w:rPr>
                <w:rFonts w:asciiTheme="minorHAnsi" w:hAnsiTheme="minorHAnsi"/>
                <w:b/>
              </w:rPr>
              <w:t>NCOUNTERS</w:t>
            </w:r>
            <w:r w:rsidRPr="00EB27C2">
              <w:rPr>
                <w:rFonts w:asciiTheme="minorHAnsi" w:hAnsiTheme="minorHAnsi"/>
                <w:b/>
              </w:rPr>
              <w:t>: T</w:t>
            </w:r>
            <w:r>
              <w:rPr>
                <w:rFonts w:asciiTheme="minorHAnsi" w:hAnsiTheme="minorHAnsi"/>
                <w:b/>
              </w:rPr>
              <w:t>HE</w:t>
            </w:r>
            <w:r w:rsidRPr="00EB27C2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>URDER</w:t>
            </w:r>
            <w:r w:rsidRPr="00EB27C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OF</w:t>
            </w:r>
            <w:r w:rsidRPr="00EB27C2">
              <w:rPr>
                <w:rFonts w:asciiTheme="minorHAnsi" w:hAnsiTheme="minorHAnsi"/>
                <w:b/>
              </w:rPr>
              <w:t xml:space="preserve"> C</w:t>
            </w:r>
            <w:r>
              <w:rPr>
                <w:rFonts w:asciiTheme="minorHAnsi" w:hAnsiTheme="minorHAnsi"/>
                <w:b/>
              </w:rPr>
              <w:t>ORRECTIONAL</w:t>
            </w:r>
            <w:r w:rsidRPr="00EB27C2">
              <w:rPr>
                <w:rFonts w:asciiTheme="minorHAnsi" w:hAnsiTheme="minorHAnsi"/>
                <w:b/>
              </w:rPr>
              <w:t xml:space="preserve"> O</w:t>
            </w:r>
            <w:r>
              <w:rPr>
                <w:rFonts w:asciiTheme="minorHAnsi" w:hAnsiTheme="minorHAnsi"/>
                <w:b/>
              </w:rPr>
              <w:t>FICER</w:t>
            </w:r>
            <w:r w:rsidRPr="00EB27C2">
              <w:rPr>
                <w:rFonts w:asciiTheme="minorHAnsi" w:hAnsiTheme="minorHAnsi"/>
                <w:b/>
              </w:rPr>
              <w:t xml:space="preserve"> J</w:t>
            </w:r>
            <w:r>
              <w:rPr>
                <w:rFonts w:asciiTheme="minorHAnsi" w:hAnsiTheme="minorHAnsi"/>
                <w:b/>
              </w:rPr>
              <w:t>EFFREY</w:t>
            </w:r>
            <w:r w:rsidRPr="00EB27C2">
              <w:rPr>
                <w:rFonts w:asciiTheme="minorHAnsi" w:hAnsiTheme="minorHAnsi"/>
                <w:b/>
              </w:rPr>
              <w:t xml:space="preserve"> A. W</w:t>
            </w:r>
            <w:r>
              <w:rPr>
                <w:rFonts w:asciiTheme="minorHAnsi" w:hAnsiTheme="minorHAnsi"/>
                <w:b/>
              </w:rPr>
              <w:t>ROTEN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9318F" w14:textId="77777777" w:rsidR="00863F3E" w:rsidRPr="001B3726" w:rsidRDefault="005653D2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NJDOC USE OF FORCE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F1790" w14:textId="77777777" w:rsidR="00863F3E" w:rsidRPr="001B3726" w:rsidRDefault="005653D2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NJDOC BODY WORN CAMERAS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7B645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BRIDGING THE GAP IN TODAY'S CORRECTIONAL ENVIRONMENT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4F6D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C0B0B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863F3E">
              <w:rPr>
                <w:rFonts w:asciiTheme="minorHAnsi" w:hAnsiTheme="minorHAnsi"/>
                <w:b/>
              </w:rPr>
              <w:t>A CIVILIAN IN THEIR HOUSE</w:t>
            </w:r>
          </w:p>
        </w:tc>
      </w:tr>
      <w:tr w:rsidR="00863F3E" w:rsidRPr="001B3726" w14:paraId="3C88A647" w14:textId="77777777" w:rsidTr="005C37F1">
        <w:trPr>
          <w:trHeight w:val="9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1780" w14:textId="77777777" w:rsidR="00863F3E" w:rsidRPr="00725BC2" w:rsidRDefault="00B223AD" w:rsidP="005C37F1">
            <w:pPr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AV 14-15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B3F73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WORK, LEAD, EMPOWER: MASCA'S WOMEN IN CORRECTIONS SERIES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DFBB9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SPECIAL DOUBLE SESSION</w:t>
            </w:r>
            <w:r w:rsidRPr="001B3726">
              <w:rPr>
                <w:rFonts w:asciiTheme="minorHAnsi" w:hAnsiTheme="minorHAnsi"/>
                <w:b/>
              </w:rPr>
              <w:t>:</w:t>
            </w:r>
          </w:p>
          <w:p w14:paraId="5B2EE1BD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097017A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1B3726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ROFESSIONAL PRESENCE, LEADERSHIP, AND MORALE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7BCA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863F3E">
              <w:rPr>
                <w:rFonts w:asciiTheme="minorHAnsi" w:hAnsiTheme="minorHAnsi"/>
                <w:b/>
              </w:rPr>
              <w:t>EMPARTNERSHIP: THE ART OF LEADERSHIP DEVELOPMENT FOR THE NEXT GENERATION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BF62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00BFC" w14:textId="77777777" w:rsidR="00863F3E" w:rsidRPr="001B3726" w:rsidRDefault="00863F3E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11B71" w:rsidRPr="001B3726" w14:paraId="343F5EF8" w14:textId="77777777" w:rsidTr="005C37F1">
        <w:trPr>
          <w:trHeight w:val="7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FC290" w14:textId="77777777" w:rsidR="00E24FF7" w:rsidRDefault="00E24FF7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  <w:p w14:paraId="31B8072C" w14:textId="77777777" w:rsidR="00511B71" w:rsidRPr="002831F8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FRIDAY</w:t>
            </w:r>
          </w:p>
          <w:p w14:paraId="7BF7FC4C" w14:textId="77777777" w:rsidR="00511B71" w:rsidRDefault="007A7ECC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  <w:t>MAY 27</w:t>
            </w:r>
          </w:p>
          <w:p w14:paraId="7396DD3A" w14:textId="77777777" w:rsidR="00511B71" w:rsidRPr="000633BA" w:rsidRDefault="00511B71" w:rsidP="005C37F1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4"/>
              </w:rPr>
            </w:pPr>
          </w:p>
        </w:tc>
        <w:tc>
          <w:tcPr>
            <w:tcW w:w="938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1F061" w14:textId="77777777" w:rsidR="00511B71" w:rsidRDefault="00285FD7" w:rsidP="005C37F1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223B">
              <w:rPr>
                <w:rFonts w:asciiTheme="minorHAnsi" w:hAnsiTheme="minorHAnsi"/>
                <w:b/>
                <w:sz w:val="22"/>
                <w:szCs w:val="22"/>
              </w:rPr>
              <w:t>8:00</w:t>
            </w:r>
            <w:r w:rsidR="00891F7E" w:rsidRPr="004D223B">
              <w:rPr>
                <w:rFonts w:asciiTheme="minorHAnsi" w:hAnsiTheme="minorHAnsi"/>
                <w:b/>
                <w:sz w:val="22"/>
                <w:szCs w:val="22"/>
              </w:rPr>
              <w:t xml:space="preserve"> AM BREAKFAST</w:t>
            </w:r>
          </w:p>
          <w:p w14:paraId="2E5FB240" w14:textId="77777777" w:rsidR="004D223B" w:rsidRPr="00B0317E" w:rsidRDefault="004D223B" w:rsidP="005C37F1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8460237" w14:textId="77777777" w:rsidR="00511B71" w:rsidRDefault="00396783" w:rsidP="005C37F1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3726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285FD7" w:rsidRPr="001B3726">
              <w:rPr>
                <w:rFonts w:asciiTheme="minorHAnsi" w:hAnsiTheme="minorHAnsi"/>
                <w:b/>
                <w:sz w:val="22"/>
                <w:szCs w:val="22"/>
              </w:rPr>
              <w:t xml:space="preserve">:00 </w:t>
            </w:r>
            <w:r w:rsidR="00891F7E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  <w:r w:rsidRPr="001B3726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891F7E">
              <w:rPr>
                <w:rFonts w:asciiTheme="minorHAnsi" w:hAnsiTheme="minorHAnsi"/>
                <w:b/>
                <w:sz w:val="22"/>
                <w:szCs w:val="22"/>
              </w:rPr>
              <w:t>11:00 AM</w:t>
            </w:r>
            <w:r w:rsidR="00285FD7" w:rsidRPr="001B372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D223B">
              <w:rPr>
                <w:rFonts w:asciiTheme="minorHAnsi" w:hAnsiTheme="minorHAnsi"/>
                <w:b/>
                <w:sz w:val="22"/>
                <w:szCs w:val="22"/>
              </w:rPr>
              <w:t xml:space="preserve">SPECIAL </w:t>
            </w:r>
            <w:r w:rsidR="000D5A92" w:rsidRPr="001B3726">
              <w:rPr>
                <w:rFonts w:asciiTheme="minorHAnsi" w:hAnsiTheme="minorHAnsi"/>
                <w:b/>
                <w:sz w:val="22"/>
                <w:szCs w:val="22"/>
              </w:rPr>
              <w:t>CLOSING SESSION</w:t>
            </w:r>
            <w:r w:rsidR="00024DAF" w:rsidRPr="001B3726">
              <w:rPr>
                <w:rFonts w:asciiTheme="minorHAnsi" w:hAnsiTheme="minorHAnsi"/>
                <w:b/>
                <w:sz w:val="22"/>
                <w:szCs w:val="22"/>
              </w:rPr>
              <w:t xml:space="preserve"> –</w:t>
            </w:r>
            <w:r w:rsidR="00891F7E">
              <w:rPr>
                <w:rFonts w:asciiTheme="minorHAnsi" w:hAnsiTheme="minorHAnsi"/>
                <w:b/>
                <w:sz w:val="22"/>
                <w:szCs w:val="22"/>
              </w:rPr>
              <w:t>AVALON</w:t>
            </w:r>
            <w:r w:rsidR="005C37F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0CFBDF7" w14:textId="77777777" w:rsidR="005C37F1" w:rsidRPr="005C37F1" w:rsidRDefault="005C37F1" w:rsidP="005C37F1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7F1">
              <w:rPr>
                <w:rFonts w:asciiTheme="minorHAnsi" w:hAnsiTheme="minorHAnsi"/>
                <w:b/>
                <w:sz w:val="22"/>
                <w:szCs w:val="22"/>
              </w:rPr>
              <w:t>WHY THEY KILL</w:t>
            </w:r>
          </w:p>
          <w:p w14:paraId="5CB7793B" w14:textId="77777777" w:rsidR="005C37F1" w:rsidRDefault="005C37F1" w:rsidP="005C37F1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37F1">
              <w:rPr>
                <w:rFonts w:asciiTheme="minorHAnsi" w:hAnsiTheme="minorHAnsi"/>
                <w:b/>
                <w:sz w:val="22"/>
                <w:szCs w:val="22"/>
              </w:rPr>
              <w:t>Documentary Program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7F1">
              <w:rPr>
                <w:rFonts w:asciiTheme="minorHAnsi" w:hAnsiTheme="minorHAnsi"/>
                <w:b/>
                <w:sz w:val="22"/>
                <w:szCs w:val="22"/>
              </w:rPr>
              <w:t>Screening and Discussion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C37F1">
              <w:rPr>
                <w:rFonts w:asciiTheme="minorHAnsi" w:hAnsiTheme="minorHAnsi"/>
                <w:b/>
                <w:sz w:val="22"/>
                <w:szCs w:val="22"/>
              </w:rPr>
              <w:t>with the filmmaker</w:t>
            </w:r>
          </w:p>
          <w:p w14:paraId="05B2B7BC" w14:textId="77777777" w:rsidR="00BA6F5B" w:rsidRPr="001B3726" w:rsidRDefault="00A06537" w:rsidP="005C37F1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7E2B285B" w14:textId="77777777" w:rsidR="00AC0876" w:rsidRPr="00FE2E85" w:rsidRDefault="00AC0876">
      <w:pPr>
        <w:rPr>
          <w:color w:val="auto"/>
          <w:kern w:val="0"/>
          <w:sz w:val="24"/>
          <w:szCs w:val="24"/>
        </w:rPr>
      </w:pPr>
    </w:p>
    <w:sectPr w:rsidR="00AC0876" w:rsidRPr="00FE2E85" w:rsidSect="005C37F1">
      <w:headerReference w:type="default" r:id="rId7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6ED7" w14:textId="77777777" w:rsidR="00D4680C" w:rsidRDefault="00D4680C" w:rsidP="00285FD7">
      <w:r>
        <w:separator/>
      </w:r>
    </w:p>
  </w:endnote>
  <w:endnote w:type="continuationSeparator" w:id="0">
    <w:p w14:paraId="1E411BEF" w14:textId="77777777" w:rsidR="00D4680C" w:rsidRDefault="00D4680C" w:rsidP="002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C512" w14:textId="77777777" w:rsidR="00D4680C" w:rsidRDefault="00D4680C" w:rsidP="00285FD7">
      <w:r>
        <w:separator/>
      </w:r>
    </w:p>
  </w:footnote>
  <w:footnote w:type="continuationSeparator" w:id="0">
    <w:p w14:paraId="7B399DA1" w14:textId="77777777" w:rsidR="00D4680C" w:rsidRDefault="00D4680C" w:rsidP="0028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3DB8" w14:textId="77777777" w:rsidR="00285FD7" w:rsidRDefault="00285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8B"/>
    <w:rsid w:val="00024DAF"/>
    <w:rsid w:val="000633BA"/>
    <w:rsid w:val="000B3F55"/>
    <w:rsid w:val="000D5A92"/>
    <w:rsid w:val="001049CE"/>
    <w:rsid w:val="0011666F"/>
    <w:rsid w:val="00152B58"/>
    <w:rsid w:val="00164339"/>
    <w:rsid w:val="001A5D9C"/>
    <w:rsid w:val="001B3726"/>
    <w:rsid w:val="001D168B"/>
    <w:rsid w:val="001D290A"/>
    <w:rsid w:val="001F59C0"/>
    <w:rsid w:val="00210884"/>
    <w:rsid w:val="00264990"/>
    <w:rsid w:val="002677DA"/>
    <w:rsid w:val="00277286"/>
    <w:rsid w:val="002831F8"/>
    <w:rsid w:val="00285FD7"/>
    <w:rsid w:val="00291498"/>
    <w:rsid w:val="002D4F3A"/>
    <w:rsid w:val="003174EC"/>
    <w:rsid w:val="0033497A"/>
    <w:rsid w:val="003502D3"/>
    <w:rsid w:val="00350346"/>
    <w:rsid w:val="00374BF0"/>
    <w:rsid w:val="00396783"/>
    <w:rsid w:val="00397B7F"/>
    <w:rsid w:val="003B4644"/>
    <w:rsid w:val="004644C2"/>
    <w:rsid w:val="00471E01"/>
    <w:rsid w:val="0049436D"/>
    <w:rsid w:val="004B53A0"/>
    <w:rsid w:val="004D223B"/>
    <w:rsid w:val="004E3686"/>
    <w:rsid w:val="004F7851"/>
    <w:rsid w:val="00511B71"/>
    <w:rsid w:val="00542D96"/>
    <w:rsid w:val="00545E94"/>
    <w:rsid w:val="0055119C"/>
    <w:rsid w:val="005537E1"/>
    <w:rsid w:val="00555E3A"/>
    <w:rsid w:val="005653D2"/>
    <w:rsid w:val="00584561"/>
    <w:rsid w:val="005A1A32"/>
    <w:rsid w:val="005C37F1"/>
    <w:rsid w:val="00636289"/>
    <w:rsid w:val="0064529D"/>
    <w:rsid w:val="00650099"/>
    <w:rsid w:val="00653486"/>
    <w:rsid w:val="00671C1F"/>
    <w:rsid w:val="00676DCC"/>
    <w:rsid w:val="006A7C5E"/>
    <w:rsid w:val="006E0CBF"/>
    <w:rsid w:val="006E5DFF"/>
    <w:rsid w:val="00721C9F"/>
    <w:rsid w:val="00725BC2"/>
    <w:rsid w:val="00732027"/>
    <w:rsid w:val="007928B1"/>
    <w:rsid w:val="007A7ECC"/>
    <w:rsid w:val="007F7343"/>
    <w:rsid w:val="008035EC"/>
    <w:rsid w:val="00816603"/>
    <w:rsid w:val="00837E01"/>
    <w:rsid w:val="008403E0"/>
    <w:rsid w:val="00861D45"/>
    <w:rsid w:val="00863F3E"/>
    <w:rsid w:val="0087207A"/>
    <w:rsid w:val="00881C4D"/>
    <w:rsid w:val="00891AF3"/>
    <w:rsid w:val="00891F7E"/>
    <w:rsid w:val="00893C6D"/>
    <w:rsid w:val="008D00EC"/>
    <w:rsid w:val="008D5291"/>
    <w:rsid w:val="00910585"/>
    <w:rsid w:val="0091465B"/>
    <w:rsid w:val="009153C7"/>
    <w:rsid w:val="0096785F"/>
    <w:rsid w:val="009746A6"/>
    <w:rsid w:val="00974B42"/>
    <w:rsid w:val="009832E4"/>
    <w:rsid w:val="009A35C0"/>
    <w:rsid w:val="009B0F3C"/>
    <w:rsid w:val="009E57D8"/>
    <w:rsid w:val="00A06537"/>
    <w:rsid w:val="00A37835"/>
    <w:rsid w:val="00A4182B"/>
    <w:rsid w:val="00A471D5"/>
    <w:rsid w:val="00A878C2"/>
    <w:rsid w:val="00AA5748"/>
    <w:rsid w:val="00AB1F1B"/>
    <w:rsid w:val="00AC0876"/>
    <w:rsid w:val="00AF7540"/>
    <w:rsid w:val="00B0317E"/>
    <w:rsid w:val="00B223AD"/>
    <w:rsid w:val="00B5372F"/>
    <w:rsid w:val="00B60E05"/>
    <w:rsid w:val="00BA6F5B"/>
    <w:rsid w:val="00BF1ACB"/>
    <w:rsid w:val="00BF4500"/>
    <w:rsid w:val="00C52DCE"/>
    <w:rsid w:val="00C55044"/>
    <w:rsid w:val="00CC2F39"/>
    <w:rsid w:val="00CD154C"/>
    <w:rsid w:val="00CD548C"/>
    <w:rsid w:val="00CF1318"/>
    <w:rsid w:val="00D1348B"/>
    <w:rsid w:val="00D2266F"/>
    <w:rsid w:val="00D4680C"/>
    <w:rsid w:val="00D94467"/>
    <w:rsid w:val="00E24FF7"/>
    <w:rsid w:val="00E4122C"/>
    <w:rsid w:val="00E42716"/>
    <w:rsid w:val="00E5177D"/>
    <w:rsid w:val="00E64CF5"/>
    <w:rsid w:val="00E84797"/>
    <w:rsid w:val="00EB2556"/>
    <w:rsid w:val="00EB27C2"/>
    <w:rsid w:val="00EF0248"/>
    <w:rsid w:val="00F069B5"/>
    <w:rsid w:val="00F52338"/>
    <w:rsid w:val="00F70A26"/>
    <w:rsid w:val="00F71931"/>
    <w:rsid w:val="00F82664"/>
    <w:rsid w:val="00F92C5C"/>
    <w:rsid w:val="00F93D6C"/>
    <w:rsid w:val="00FA4947"/>
    <w:rsid w:val="00FA679A"/>
    <w:rsid w:val="00FB0506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8215"/>
  <w15:docId w15:val="{9E443F39-4937-4CEB-A4D1-BB1B6BC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7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C2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D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5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D7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FE8F-1776-4645-9F38-C02FB7C0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Workshops at a glance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Workshops at a glance</dc:title>
  <dc:subject/>
  <dc:creator>Helena Tome</dc:creator>
  <cp:keywords/>
  <dc:description/>
  <cp:lastModifiedBy>Carrington, Aubrey Grace</cp:lastModifiedBy>
  <cp:revision>3</cp:revision>
  <cp:lastPrinted>2022-03-24T16:13:00Z</cp:lastPrinted>
  <dcterms:created xsi:type="dcterms:W3CDTF">2022-05-10T11:44:00Z</dcterms:created>
  <dcterms:modified xsi:type="dcterms:W3CDTF">2022-05-10T11:45:00Z</dcterms:modified>
</cp:coreProperties>
</file>